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EB" w:rsidRDefault="00B627EB" w:rsidP="00586150">
      <w:pPr>
        <w:ind w:firstLine="567"/>
        <w:rPr>
          <w:sz w:val="24"/>
          <w:szCs w:val="24"/>
        </w:rPr>
      </w:pPr>
    </w:p>
    <w:p w:rsidR="00B839AC" w:rsidRDefault="00C87128" w:rsidP="00C87128">
      <w:pPr>
        <w:ind w:hanging="85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01691" cy="9077325"/>
            <wp:effectExtent l="19050" t="0" r="8659" b="0"/>
            <wp:docPr id="1" name="Рисунок 1" descr="C:\Users\User\Desktop\титул галя\окр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галя\окр мир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691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9AC" w:rsidRDefault="00B839AC" w:rsidP="00586150">
      <w:pPr>
        <w:ind w:firstLine="567"/>
        <w:rPr>
          <w:sz w:val="24"/>
          <w:szCs w:val="24"/>
        </w:rPr>
      </w:pPr>
    </w:p>
    <w:p w:rsidR="00B839AC" w:rsidRDefault="00B839AC" w:rsidP="00586150">
      <w:pPr>
        <w:ind w:firstLine="567"/>
        <w:rPr>
          <w:sz w:val="24"/>
          <w:szCs w:val="24"/>
        </w:rPr>
      </w:pPr>
    </w:p>
    <w:p w:rsidR="00B839AC" w:rsidRDefault="00B839AC" w:rsidP="00586150">
      <w:pPr>
        <w:ind w:firstLine="567"/>
        <w:rPr>
          <w:sz w:val="24"/>
          <w:szCs w:val="24"/>
        </w:rPr>
      </w:pPr>
    </w:p>
    <w:p w:rsidR="00B839AC" w:rsidRDefault="00B839AC" w:rsidP="00586150">
      <w:pPr>
        <w:ind w:firstLine="567"/>
        <w:rPr>
          <w:sz w:val="24"/>
          <w:szCs w:val="24"/>
        </w:rPr>
      </w:pPr>
    </w:p>
    <w:p w:rsidR="00B839AC" w:rsidRDefault="00B839AC" w:rsidP="00586150">
      <w:pPr>
        <w:ind w:firstLine="567"/>
        <w:rPr>
          <w:sz w:val="24"/>
          <w:szCs w:val="24"/>
        </w:rPr>
      </w:pPr>
    </w:p>
    <w:p w:rsidR="00B839AC" w:rsidRDefault="00B839AC" w:rsidP="00586150">
      <w:pPr>
        <w:ind w:firstLine="567"/>
        <w:rPr>
          <w:sz w:val="24"/>
          <w:szCs w:val="24"/>
        </w:rPr>
      </w:pPr>
    </w:p>
    <w:p w:rsidR="007B245D" w:rsidRPr="007B5497" w:rsidRDefault="007B245D" w:rsidP="007B245D">
      <w:pPr>
        <w:pStyle w:val="Default"/>
        <w:jc w:val="center"/>
        <w:rPr>
          <w:b/>
          <w:sz w:val="28"/>
          <w:szCs w:val="28"/>
        </w:rPr>
      </w:pPr>
      <w:r w:rsidRPr="007A2A46">
        <w:rPr>
          <w:b/>
        </w:rPr>
        <w:t>Пояснительная записка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 xml:space="preserve">     Адаптированная рабочая программа по </w:t>
      </w:r>
      <w:r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7B245D">
        <w:rPr>
          <w:rFonts w:ascii="Times New Roman" w:hAnsi="Times New Roman" w:cs="Times New Roman"/>
          <w:sz w:val="24"/>
          <w:szCs w:val="24"/>
        </w:rPr>
        <w:t xml:space="preserve"> составлена на основе следующих документов: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начального общего образования</w:t>
      </w:r>
      <w:proofErr w:type="gramStart"/>
      <w:r w:rsidRPr="007B245D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7B245D">
        <w:rPr>
          <w:rFonts w:ascii="Times New Roman" w:hAnsi="Times New Roman" w:cs="Times New Roman"/>
          <w:sz w:val="24"/>
          <w:szCs w:val="24"/>
        </w:rPr>
        <w:t>утвержден приказом Министерства образования РФ от 06.10.2009 № 373 с изменениями)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 xml:space="preserve">2.Примерной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одобренной федерального учебно-методического объединения по общему образованию (протокол от 22 декабря 2015 г № 4/15)  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>3.  Авторской программы  начального общего образования по окружающему миру и рабочей программы</w:t>
      </w:r>
      <w:proofErr w:type="gramStart"/>
      <w:r w:rsidRPr="007B245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245D">
        <w:rPr>
          <w:rFonts w:ascii="Times New Roman" w:hAnsi="Times New Roman" w:cs="Times New Roman"/>
          <w:sz w:val="24"/>
          <w:szCs w:val="24"/>
        </w:rPr>
        <w:t xml:space="preserve"> «Окружающий мир» Плешаков А.А.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>4. Предметной линии учебников системы «Школа России» 1-4 классы М.: Просвещение, 2011, в соответствии с Федеральным государственным образовательным стандартом начального общего образования второго поколения.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r w:rsidRPr="007B245D">
        <w:rPr>
          <w:rFonts w:ascii="Times New Roman" w:hAnsi="Times New Roman" w:cs="Times New Roman"/>
          <w:sz w:val="24"/>
          <w:szCs w:val="24"/>
        </w:rPr>
        <w:t>Программа построена с учётом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7B245D" w:rsidRPr="007B245D" w:rsidRDefault="007B245D" w:rsidP="007B245D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7B245D">
        <w:rPr>
          <w:rFonts w:ascii="Times New Roman" w:hAnsi="Times New Roman" w:cs="Times New Roman"/>
          <w:sz w:val="24"/>
          <w:szCs w:val="24"/>
        </w:rPr>
        <w:t xml:space="preserve">При обучении </w:t>
      </w:r>
      <w:r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7B245D">
        <w:rPr>
          <w:rFonts w:ascii="Times New Roman" w:hAnsi="Times New Roman" w:cs="Times New Roman"/>
          <w:sz w:val="24"/>
          <w:szCs w:val="24"/>
        </w:rPr>
        <w:t xml:space="preserve"> детей с ЗПР следует полностью руководствоваться </w:t>
      </w:r>
      <w:r w:rsidRPr="007B245D">
        <w:rPr>
          <w:rFonts w:ascii="Times New Roman" w:hAnsi="Times New Roman" w:cs="Times New Roman"/>
          <w:b/>
          <w:sz w:val="24"/>
          <w:szCs w:val="24"/>
        </w:rPr>
        <w:t>задачами,</w:t>
      </w:r>
      <w:r w:rsidRPr="007B245D">
        <w:rPr>
          <w:rFonts w:ascii="Times New Roman" w:hAnsi="Times New Roman" w:cs="Times New Roman"/>
          <w:sz w:val="24"/>
          <w:szCs w:val="24"/>
        </w:rPr>
        <w:t xml:space="preserve"> поставленными перед общеобразовательной школой: обеспечить  усвоение учениками знаний, умений и навыков в пределах программных требований, необходимых для развития </w:t>
      </w:r>
      <w:r>
        <w:rPr>
          <w:rFonts w:ascii="Times New Roman" w:hAnsi="Times New Roman" w:cs="Times New Roman"/>
          <w:sz w:val="24"/>
          <w:szCs w:val="24"/>
        </w:rPr>
        <w:t>представлений об окружающем мире</w:t>
      </w:r>
      <w:r w:rsidRPr="007B245D">
        <w:rPr>
          <w:rFonts w:ascii="Times New Roman" w:hAnsi="Times New Roman" w:cs="Times New Roman"/>
          <w:sz w:val="24"/>
          <w:szCs w:val="24"/>
        </w:rPr>
        <w:t xml:space="preserve">, расширить кругозор школьников; заложить основы навыков учебной работы; привить интерес к родному </w:t>
      </w:r>
      <w:r>
        <w:rPr>
          <w:rFonts w:ascii="Times New Roman" w:hAnsi="Times New Roman" w:cs="Times New Roman"/>
          <w:sz w:val="24"/>
          <w:szCs w:val="24"/>
        </w:rPr>
        <w:t>краю</w:t>
      </w:r>
      <w:r w:rsidRPr="007B245D">
        <w:rPr>
          <w:rFonts w:ascii="Times New Roman" w:hAnsi="Times New Roman" w:cs="Times New Roman"/>
          <w:sz w:val="24"/>
          <w:szCs w:val="24"/>
        </w:rPr>
        <w:t>, сформировать нравственные и эстетические представления;</w:t>
      </w:r>
      <w:proofErr w:type="gramEnd"/>
      <w:r w:rsidRPr="007B245D">
        <w:rPr>
          <w:rFonts w:ascii="Times New Roman" w:hAnsi="Times New Roman" w:cs="Times New Roman"/>
          <w:sz w:val="24"/>
          <w:szCs w:val="24"/>
        </w:rPr>
        <w:t xml:space="preserve"> способствовать развитию наглядн</w:t>
      </w:r>
      <w:proofErr w:type="gramStart"/>
      <w:r w:rsidRPr="007B245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B245D">
        <w:rPr>
          <w:rFonts w:ascii="Times New Roman" w:hAnsi="Times New Roman" w:cs="Times New Roman"/>
          <w:sz w:val="24"/>
          <w:szCs w:val="24"/>
        </w:rPr>
        <w:t xml:space="preserve"> образного и логического мышления.</w:t>
      </w:r>
    </w:p>
    <w:p w:rsidR="0087723A" w:rsidRDefault="0087723A" w:rsidP="0087723A">
      <w:pPr>
        <w:ind w:hanging="142"/>
        <w:jc w:val="center"/>
        <w:rPr>
          <w:b/>
          <w:sz w:val="24"/>
          <w:szCs w:val="24"/>
        </w:rPr>
      </w:pPr>
    </w:p>
    <w:p w:rsidR="0087723A" w:rsidRDefault="0087723A" w:rsidP="0087723A">
      <w:pPr>
        <w:ind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1E3390">
        <w:rPr>
          <w:b/>
          <w:sz w:val="24"/>
          <w:szCs w:val="24"/>
        </w:rPr>
        <w:t>чебно-методический комплект</w:t>
      </w:r>
      <w:r>
        <w:rPr>
          <w:b/>
          <w:sz w:val="24"/>
          <w:szCs w:val="24"/>
        </w:rPr>
        <w:t>:</w:t>
      </w:r>
    </w:p>
    <w:p w:rsidR="0087723A" w:rsidRDefault="0087723A" w:rsidP="0087723A">
      <w:pPr>
        <w:ind w:hanging="142"/>
        <w:jc w:val="center"/>
        <w:rPr>
          <w:b/>
          <w:sz w:val="24"/>
          <w:szCs w:val="24"/>
        </w:rPr>
      </w:pPr>
    </w:p>
    <w:p w:rsidR="0087723A" w:rsidRPr="00C91448" w:rsidRDefault="0087723A" w:rsidP="0087723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C91448">
        <w:rPr>
          <w:sz w:val="24"/>
          <w:szCs w:val="24"/>
        </w:rPr>
        <w:t xml:space="preserve"> Сборник рабочих программ 1-4 класса.  </w:t>
      </w:r>
      <w:r w:rsidRPr="003A3169">
        <w:rPr>
          <w:sz w:val="24"/>
          <w:szCs w:val="24"/>
        </w:rPr>
        <w:t>«Окружающий мир» Плешаков А.А</w:t>
      </w:r>
      <w:r w:rsidRPr="00C91448">
        <w:rPr>
          <w:sz w:val="24"/>
          <w:szCs w:val="24"/>
        </w:rPr>
        <w:t xml:space="preserve"> М.: Просвещение </w:t>
      </w:r>
      <w:smartTag w:uri="urn:schemas-microsoft-com:office:smarttags" w:element="metricconverter">
        <w:smartTagPr>
          <w:attr w:name="ProductID" w:val="2011 г"/>
        </w:smartTagPr>
        <w:r w:rsidRPr="00C91448">
          <w:rPr>
            <w:sz w:val="24"/>
            <w:szCs w:val="24"/>
          </w:rPr>
          <w:t>2011 г</w:t>
        </w:r>
      </w:smartTag>
      <w:r w:rsidRPr="00C91448">
        <w:rPr>
          <w:sz w:val="24"/>
          <w:szCs w:val="24"/>
        </w:rPr>
        <w:t>.</w:t>
      </w:r>
    </w:p>
    <w:p w:rsidR="0087723A" w:rsidRPr="001E3390" w:rsidRDefault="0087723A" w:rsidP="0087723A">
      <w:pPr>
        <w:ind w:hanging="142"/>
        <w:jc w:val="center"/>
        <w:rPr>
          <w:b/>
          <w:sz w:val="24"/>
          <w:szCs w:val="24"/>
        </w:rPr>
      </w:pP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b/>
          <w:i/>
          <w:color w:val="000000"/>
          <w:sz w:val="24"/>
          <w:szCs w:val="24"/>
        </w:rPr>
      </w:pPr>
      <w:r w:rsidRPr="001E3390">
        <w:rPr>
          <w:b/>
          <w:i/>
          <w:color w:val="000000"/>
          <w:sz w:val="24"/>
          <w:szCs w:val="24"/>
        </w:rPr>
        <w:t>Учебники.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color w:val="000000"/>
          <w:sz w:val="24"/>
          <w:szCs w:val="24"/>
        </w:rPr>
      </w:pPr>
      <w:r w:rsidRPr="001E3390">
        <w:rPr>
          <w:color w:val="000000"/>
          <w:sz w:val="24"/>
          <w:szCs w:val="24"/>
        </w:rPr>
        <w:t xml:space="preserve">Плешаков А. А. </w:t>
      </w:r>
      <w:r w:rsidRPr="001E3390">
        <w:rPr>
          <w:b/>
          <w:color w:val="000000"/>
          <w:sz w:val="24"/>
          <w:szCs w:val="24"/>
        </w:rPr>
        <w:t xml:space="preserve">Окружающий мир. Учебник. 1 класс. В 2 ч. Ч. 1, 2.  – </w:t>
      </w:r>
      <w:r w:rsidRPr="001E3390">
        <w:rPr>
          <w:color w:val="000000"/>
          <w:sz w:val="24"/>
          <w:szCs w:val="24"/>
        </w:rPr>
        <w:t>М.; Просвещение, 2011</w:t>
      </w:r>
      <w:r>
        <w:rPr>
          <w:color w:val="000000"/>
          <w:sz w:val="24"/>
          <w:szCs w:val="24"/>
        </w:rPr>
        <w:t>+ЭП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  <w:r>
        <w:rPr>
          <w:color w:val="000000"/>
          <w:sz w:val="24"/>
          <w:szCs w:val="24"/>
        </w:rPr>
        <w:t>Просвещение, 2013 г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b/>
          <w:color w:val="000000"/>
          <w:sz w:val="24"/>
          <w:szCs w:val="24"/>
        </w:rPr>
      </w:pPr>
      <w:r w:rsidRPr="001E3390">
        <w:rPr>
          <w:b/>
          <w:color w:val="000000"/>
          <w:sz w:val="24"/>
          <w:szCs w:val="24"/>
        </w:rPr>
        <w:t>Рабочие тетради.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color w:val="000000"/>
          <w:sz w:val="24"/>
          <w:szCs w:val="24"/>
        </w:rPr>
      </w:pPr>
      <w:r w:rsidRPr="001E3390">
        <w:rPr>
          <w:color w:val="000000"/>
          <w:sz w:val="24"/>
          <w:szCs w:val="24"/>
        </w:rPr>
        <w:t xml:space="preserve">Плешаков А. А. </w:t>
      </w:r>
      <w:r w:rsidRPr="001E3390">
        <w:rPr>
          <w:b/>
          <w:color w:val="000000"/>
          <w:sz w:val="24"/>
          <w:szCs w:val="24"/>
        </w:rPr>
        <w:t xml:space="preserve">Окружающий мир. Рабочая тетрадь. 1 класс. В 2 ч. Ч. 1, 2. – </w:t>
      </w:r>
      <w:r w:rsidRPr="001E3390">
        <w:rPr>
          <w:color w:val="000000"/>
          <w:sz w:val="24"/>
          <w:szCs w:val="24"/>
        </w:rPr>
        <w:t>М.; Просвещение, 2011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b/>
          <w:color w:val="000000"/>
          <w:sz w:val="24"/>
          <w:szCs w:val="24"/>
        </w:rPr>
      </w:pPr>
      <w:r w:rsidRPr="001E3390">
        <w:rPr>
          <w:b/>
          <w:color w:val="000000"/>
          <w:sz w:val="24"/>
          <w:szCs w:val="24"/>
        </w:rPr>
        <w:t>Методические пособия.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b/>
          <w:color w:val="000000"/>
          <w:sz w:val="24"/>
          <w:szCs w:val="24"/>
        </w:rPr>
      </w:pPr>
      <w:r w:rsidRPr="001E3390">
        <w:rPr>
          <w:color w:val="000000"/>
          <w:sz w:val="24"/>
          <w:szCs w:val="24"/>
        </w:rPr>
        <w:t xml:space="preserve">Плешаков А. А.,  </w:t>
      </w:r>
      <w:proofErr w:type="spellStart"/>
      <w:r w:rsidRPr="001E3390">
        <w:rPr>
          <w:color w:val="000000"/>
          <w:sz w:val="24"/>
          <w:szCs w:val="24"/>
        </w:rPr>
        <w:t>Ионова</w:t>
      </w:r>
      <w:proofErr w:type="spellEnd"/>
      <w:r w:rsidRPr="001E3390">
        <w:rPr>
          <w:color w:val="000000"/>
          <w:sz w:val="24"/>
          <w:szCs w:val="24"/>
        </w:rPr>
        <w:t xml:space="preserve"> М.А. </w:t>
      </w:r>
      <w:r w:rsidRPr="001E3390">
        <w:rPr>
          <w:b/>
          <w:color w:val="000000"/>
          <w:sz w:val="24"/>
          <w:szCs w:val="24"/>
        </w:rPr>
        <w:t>Методические рекомендации: 1  класс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color w:val="000000"/>
          <w:sz w:val="24"/>
          <w:szCs w:val="24"/>
        </w:rPr>
      </w:pPr>
      <w:r w:rsidRPr="001E3390">
        <w:rPr>
          <w:color w:val="000000"/>
          <w:sz w:val="24"/>
          <w:szCs w:val="24"/>
        </w:rPr>
        <w:t xml:space="preserve">Плешаков А. А. </w:t>
      </w:r>
      <w:r w:rsidRPr="001E3390">
        <w:rPr>
          <w:b/>
          <w:color w:val="000000"/>
          <w:sz w:val="24"/>
          <w:szCs w:val="24"/>
        </w:rPr>
        <w:t xml:space="preserve">От земли до неба: </w:t>
      </w:r>
      <w:r w:rsidRPr="001E3390">
        <w:rPr>
          <w:color w:val="000000"/>
          <w:sz w:val="24"/>
          <w:szCs w:val="24"/>
        </w:rPr>
        <w:t>Атлас-определитель: Пособие для учащихся общеобразовательных учреждений. – М.: Просвещение, 2010.</w:t>
      </w:r>
    </w:p>
    <w:p w:rsidR="0087723A" w:rsidRPr="001E3390" w:rsidRDefault="0087723A" w:rsidP="0087723A">
      <w:pPr>
        <w:widowControl/>
        <w:shd w:val="clear" w:color="auto" w:fill="FFFFFF"/>
        <w:ind w:left="284" w:hanging="142"/>
        <w:contextualSpacing/>
        <w:rPr>
          <w:color w:val="000000"/>
          <w:sz w:val="24"/>
          <w:szCs w:val="24"/>
        </w:rPr>
      </w:pPr>
      <w:r w:rsidRPr="001E3390">
        <w:rPr>
          <w:color w:val="000000"/>
          <w:sz w:val="24"/>
          <w:szCs w:val="24"/>
        </w:rPr>
        <w:t xml:space="preserve">Плешаков А. А. </w:t>
      </w:r>
      <w:r w:rsidRPr="001E3390">
        <w:rPr>
          <w:b/>
          <w:color w:val="000000"/>
          <w:sz w:val="24"/>
          <w:szCs w:val="24"/>
        </w:rPr>
        <w:t xml:space="preserve">Зеленые страницы: </w:t>
      </w:r>
      <w:r w:rsidRPr="001E3390">
        <w:rPr>
          <w:color w:val="000000"/>
          <w:sz w:val="24"/>
          <w:szCs w:val="24"/>
        </w:rPr>
        <w:t>Атлас-определитель: Книга для учащихся начальных классов. – М.: Просвещение, 2010.</w:t>
      </w:r>
    </w:p>
    <w:p w:rsidR="0087723A" w:rsidRDefault="0087723A" w:rsidP="00753A06">
      <w:pPr>
        <w:rPr>
          <w:sz w:val="24"/>
          <w:szCs w:val="24"/>
        </w:rPr>
      </w:pPr>
    </w:p>
    <w:p w:rsidR="003A3169" w:rsidRPr="0087723A" w:rsidRDefault="00586150" w:rsidP="0087723A">
      <w:pPr>
        <w:tabs>
          <w:tab w:val="left" w:pos="2760"/>
        </w:tabs>
        <w:ind w:firstLine="567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3A3169" w:rsidRPr="0087723A">
        <w:rPr>
          <w:b/>
          <w:bCs/>
          <w:sz w:val="24"/>
          <w:szCs w:val="24"/>
        </w:rPr>
        <w:t xml:space="preserve">Планируемые результаты </w:t>
      </w:r>
    </w:p>
    <w:p w:rsidR="00955846" w:rsidRPr="0087723A" w:rsidRDefault="00955846" w:rsidP="003A3169">
      <w:pPr>
        <w:widowControl/>
        <w:shd w:val="clear" w:color="auto" w:fill="FFFFFF"/>
        <w:autoSpaceDE/>
        <w:adjustRightInd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87723A">
        <w:rPr>
          <w:b/>
          <w:bCs/>
          <w:color w:val="000000"/>
          <w:sz w:val="24"/>
          <w:szCs w:val="24"/>
        </w:rPr>
        <w:t>ЛИЧНОСТНЫЕ РЕЗУЛЬТАТЫ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i/>
          <w:iCs/>
          <w:color w:val="000000"/>
          <w:sz w:val="24"/>
          <w:szCs w:val="24"/>
        </w:rPr>
        <w:t xml:space="preserve">У </w:t>
      </w:r>
      <w:proofErr w:type="gramStart"/>
      <w:r w:rsidRPr="003A3169">
        <w:rPr>
          <w:i/>
          <w:iCs/>
          <w:color w:val="000000"/>
          <w:sz w:val="24"/>
          <w:szCs w:val="24"/>
        </w:rPr>
        <w:t>обучающегося</w:t>
      </w:r>
      <w:proofErr w:type="gramEnd"/>
      <w:r w:rsidRPr="003A3169">
        <w:rPr>
          <w:i/>
          <w:iCs/>
          <w:color w:val="000000"/>
          <w:sz w:val="24"/>
          <w:szCs w:val="24"/>
        </w:rPr>
        <w:t xml:space="preserve"> будут сформированы: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этносу*;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lastRenderedPageBreak/>
        <w:t>умение использовать позитивную лексику, передающую положительные чувства в отношении своей Родины;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 разных народов)*;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относиться к школьным принадлежностям – учебнику, рабочей тетради и др.);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положительное отношение к школе и учебной деятельности;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окружающему миру в целом*;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эстетические чувства, впечатления от восприятия предметов и явлений окружающего мира;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одноклассников*;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 xml:space="preserve">потребность сотрудничества </w:t>
      </w:r>
      <w:proofErr w:type="gramStart"/>
      <w:r w:rsidRPr="003A3169">
        <w:rPr>
          <w:color w:val="000000"/>
          <w:sz w:val="24"/>
          <w:szCs w:val="24"/>
        </w:rPr>
        <w:t>со</w:t>
      </w:r>
      <w:proofErr w:type="gramEnd"/>
      <w:r w:rsidRPr="003A3169">
        <w:rPr>
          <w:color w:val="000000"/>
          <w:sz w:val="24"/>
          <w:szCs w:val="24"/>
        </w:rPr>
        <w:t xml:space="preserve"> взрослыми и сверстниками на основе взаимодействия при выполнении совместных заданий*;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955846" w:rsidRPr="003A3169" w:rsidRDefault="00955846" w:rsidP="00955846">
      <w:pPr>
        <w:widowControl/>
        <w:numPr>
          <w:ilvl w:val="0"/>
          <w:numId w:val="2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бережное отношение к материальным и духовным ценностям через знакомство с трудом людей разных профессий.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3A3169">
        <w:rPr>
          <w:b/>
          <w:bCs/>
          <w:color w:val="000000"/>
          <w:sz w:val="24"/>
          <w:szCs w:val="24"/>
        </w:rPr>
        <w:t>МЕТАПРЕДМЕТНЫЕ РЕЗУЛЬТАТЫ</w:t>
      </w:r>
      <w:r w:rsidRPr="003A3169">
        <w:rPr>
          <w:color w:val="000000"/>
          <w:sz w:val="24"/>
          <w:szCs w:val="24"/>
        </w:rPr>
        <w:br/>
      </w:r>
      <w:r w:rsidRPr="003A3169">
        <w:rPr>
          <w:b/>
          <w:bCs/>
          <w:color w:val="000000"/>
          <w:sz w:val="24"/>
          <w:szCs w:val="24"/>
        </w:rPr>
        <w:t>Регулятивные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i/>
          <w:iCs/>
          <w:color w:val="000000"/>
          <w:sz w:val="24"/>
          <w:szCs w:val="24"/>
        </w:rPr>
        <w:t>Обучающийся научится: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выделять из темы урока известные знания и умения;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планировать своё высказывание (продумывать, что сказать вначале, а что потом);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сверять выполнение работы по алгоритму, данному в учебнике или рабочей тетради;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самопроверки»;</w:t>
      </w:r>
    </w:p>
    <w:p w:rsidR="00955846" w:rsidRPr="003A3169" w:rsidRDefault="00955846" w:rsidP="00955846">
      <w:pPr>
        <w:widowControl/>
        <w:numPr>
          <w:ilvl w:val="0"/>
          <w:numId w:val="3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3A3169">
        <w:rPr>
          <w:b/>
          <w:bCs/>
          <w:color w:val="000000"/>
          <w:sz w:val="24"/>
          <w:szCs w:val="24"/>
        </w:rPr>
        <w:t>Познавательные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i/>
          <w:iCs/>
          <w:color w:val="000000"/>
          <w:sz w:val="24"/>
          <w:szCs w:val="24"/>
        </w:rPr>
        <w:t>Обучающийся научится: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lastRenderedPageBreak/>
        <w:t>понимать и толковать условные знаки и символы, используемые в учебнике для передачи информации </w:t>
      </w:r>
      <w:r w:rsidRPr="003A3169">
        <w:rPr>
          <w:i/>
          <w:iCs/>
          <w:color w:val="000000"/>
          <w:sz w:val="24"/>
          <w:szCs w:val="24"/>
        </w:rPr>
        <w:t>(условные обозначения, выделения цветом, оформление в рамки и пр.)</w:t>
      </w:r>
      <w:r w:rsidRPr="003A3169">
        <w:rPr>
          <w:color w:val="000000"/>
          <w:sz w:val="24"/>
          <w:szCs w:val="24"/>
        </w:rPr>
        <w:t>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находить и выделять под руководством учителя необходимую информацию из текстов, иллюстраций, в учебных пособиях и пр.;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понимать содержание текста, интерпретировать смысл, применять полученную информацию при выполнении заданий учебника, рабочей тетради или заданий, предложенных учителем;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проводить сравнение и классификацию объектов по заданным критериям;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955846" w:rsidRPr="003A3169" w:rsidRDefault="00955846" w:rsidP="00955846">
      <w:pPr>
        <w:widowControl/>
        <w:numPr>
          <w:ilvl w:val="0"/>
          <w:numId w:val="4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3A3169">
        <w:rPr>
          <w:b/>
          <w:bCs/>
          <w:color w:val="000000"/>
          <w:sz w:val="24"/>
          <w:szCs w:val="24"/>
        </w:rPr>
        <w:t>Коммуникативные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i/>
          <w:iCs/>
          <w:color w:val="000000"/>
          <w:sz w:val="24"/>
          <w:szCs w:val="24"/>
        </w:rPr>
        <w:t>Обучающийся научится: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включаться в диалог с учителем и сверстниками;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формулировать ответы на вопросы;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договариваться и приходить к общему решению;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излагать своё мнение и аргументировать свою точку зрения;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955846" w:rsidRPr="003A3169" w:rsidRDefault="00955846" w:rsidP="00955846">
      <w:pPr>
        <w:widowControl/>
        <w:numPr>
          <w:ilvl w:val="0"/>
          <w:numId w:val="5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готовить небольшие сообщения с помощью взрослых (родителей, воспитателя ГПД и пр.) по теме проекта.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3A3169">
        <w:rPr>
          <w:b/>
          <w:bCs/>
          <w:color w:val="000000"/>
          <w:sz w:val="24"/>
          <w:szCs w:val="24"/>
        </w:rPr>
        <w:t>ПРЕДМЕТНЫЕ РЕЗУЛЬТАТЫ</w:t>
      </w:r>
    </w:p>
    <w:p w:rsidR="00955846" w:rsidRPr="003A3169" w:rsidRDefault="00955846" w:rsidP="00955846">
      <w:pPr>
        <w:widowControl/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i/>
          <w:iCs/>
          <w:color w:val="000000"/>
          <w:sz w:val="24"/>
          <w:szCs w:val="24"/>
        </w:rPr>
        <w:t>Обучающийся научится: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правильно называть родную страну, родной город, село (малую родину);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флаг и герб России;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узнавать некоторые достопримечательности столицы;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проводить опыты с водой, снегом и льдом;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овощи и фрукты;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lastRenderedPageBreak/>
        <w:t>определять с помощью атласа-определителя растения и животных;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описывать по плану дерево, рыбу, птицу, своего домашнего питомца (кошку, собаку);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сравнивать растения, животных, относить их к определённым группам;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сравнивать реку и море;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использовать глобус для знакомства с формой нашей планеты;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находить на глобусе холодные и жаркие районы;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животных холодных и жарких районов;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изготавливать модели Солнца, звёзд, созвездий, Луны;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прошлое, настоящее и будущее;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называть дни недели и времена года в правильной последовательности;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соотносить времена года и месяцы;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находить некоторые взаимосвязи в окружающем мире;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объяснять причины возникновения дождя и ветра;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перечислять цвета радуги в правильной последовательности;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мастерить простейшие кормушки и подкармливать птиц;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раздельно собирать мусор в быту;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соблюдать правила поведения в природе;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правильно готовиться ко сну, чистить зубы и мыть руки;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подбирать одежду для разных случаев;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правильно обращаться с электричеством и электроприборами;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правильно переходить улицу;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соблюдать правила безопасной езды на велосипеде;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различать виды транспорта;</w:t>
      </w:r>
    </w:p>
    <w:p w:rsidR="00955846" w:rsidRPr="003A3169" w:rsidRDefault="00955846" w:rsidP="00955846">
      <w:pPr>
        <w:widowControl/>
        <w:numPr>
          <w:ilvl w:val="0"/>
          <w:numId w:val="6"/>
        </w:numPr>
        <w:shd w:val="clear" w:color="auto" w:fill="FFFFFF"/>
        <w:autoSpaceDE/>
        <w:adjustRightInd/>
        <w:spacing w:before="100" w:beforeAutospacing="1" w:after="100" w:afterAutospacing="1"/>
        <w:rPr>
          <w:color w:val="000000"/>
          <w:sz w:val="24"/>
          <w:szCs w:val="24"/>
        </w:rPr>
      </w:pPr>
      <w:r w:rsidRPr="003A3169">
        <w:rPr>
          <w:color w:val="000000"/>
          <w:sz w:val="24"/>
          <w:szCs w:val="24"/>
        </w:rPr>
        <w:t>соблюдать правила безопасности в транспорте.</w:t>
      </w:r>
    </w:p>
    <w:p w:rsidR="00955846" w:rsidRPr="003A3169" w:rsidRDefault="00955846" w:rsidP="00955846">
      <w:pPr>
        <w:ind w:firstLine="567"/>
        <w:jc w:val="center"/>
        <w:rPr>
          <w:sz w:val="24"/>
          <w:szCs w:val="24"/>
        </w:rPr>
      </w:pPr>
      <w:r w:rsidRPr="003A3169">
        <w:rPr>
          <w:sz w:val="24"/>
          <w:szCs w:val="24"/>
        </w:rPr>
        <w:t xml:space="preserve"> </w:t>
      </w:r>
      <w:r w:rsidRPr="003A3169">
        <w:rPr>
          <w:b/>
          <w:sz w:val="24"/>
          <w:szCs w:val="24"/>
        </w:rPr>
        <w:t>Содержание учебного предмета</w:t>
      </w:r>
    </w:p>
    <w:p w:rsidR="00955846" w:rsidRPr="003A3169" w:rsidRDefault="00955846" w:rsidP="00955846">
      <w:pPr>
        <w:ind w:firstLine="567"/>
        <w:rPr>
          <w:b/>
          <w:sz w:val="24"/>
          <w:szCs w:val="24"/>
        </w:rPr>
      </w:pP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Где зимуют птицы?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Зимующие и перелётные птицы. Места зимовок перелётных птиц.               Исследование учёными маршрутов перелёта птиц. Причины, заставляющие птиц улетать на зиму.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Когда появилась одежда?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История появления одежды и развития моды. Зависимость типа одежды от погодных условий, национальных традиций и её назначения (деловая, спортивная, рабочая, домашняя, праздничная, военная).</w:t>
      </w:r>
    </w:p>
    <w:p w:rsidR="00955846" w:rsidRPr="003A3169" w:rsidRDefault="00955846" w:rsidP="00955846">
      <w:pPr>
        <w:widowControl/>
        <w:jc w:val="both"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Когда изобрели велосипед?</w:t>
      </w:r>
    </w:p>
    <w:p w:rsidR="00955846" w:rsidRPr="003A3169" w:rsidRDefault="00955846" w:rsidP="00955846">
      <w:pPr>
        <w:widowControl/>
        <w:jc w:val="both"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История появления и усовершенствования велосипеда. Устройство велосипеда, разнообразие современных моделей (прогулочный, гоночный, тандем, детский трёхколёсный). Правила дорожного движения и безопасности при езде на велосипеде.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Когда мы станем взрослыми?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Отличие жизни взрослого человека от жизни ребёнка. Необходимость выбора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профессии, целевых установок на будущее. Ответственность человека за состояние окружающего мира.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Проверим себя и оценим свои достижения по разделу «Где и когда?».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Презентация проекта «Мой класс и моя школа»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Проверка знаний и умений. Представление результатов проектной деятельности. Формирование адекватной оценки своих достижений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b/>
          <w:i/>
          <w:sz w:val="24"/>
          <w:szCs w:val="24"/>
        </w:rPr>
        <w:t>Почему  и зачем?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Солнце светит днём, а звёзды — ночью?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Знакомство с целями и задачами раздела. Солнце — ближайшая к Земле звезда. Форма, цвет, сравнительные размеры звёзд. Созвездие Льва.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Луна бывает разной?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Луна — спутник Земли. Особенности Луны. Изменение внешнего вида Луны и его причины. Способы изучения Луны.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lastRenderedPageBreak/>
        <w:t>Почему идёт дождь и дует ветер?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Причины возникновения дождя и ветра. Их значение для человека, растений и животных.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звенит звонок?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Разнообразие звуков в окружающем мире. Причина возникновения и способ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распространения звуков. Необходимость беречь уши.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радуга разноцветная?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Радуга — украшение окружающего мира. Цвета радуги. Причины возникновения радуги.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мы любим кошек и собак?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Взаимоотношения человека и его домашних питомцев (кошек и собак). Предметы ухода за домашними животными. Особенности ухода за кошкой и собакой.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Проект «Мои домашние питомцы»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Подготовка к выполнению проекта: знакомство с материалами учебника, распределение заданий, обсуждение способов и сроков работы.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 xml:space="preserve">Почему мы не будем рвать </w:t>
      </w:r>
      <w:proofErr w:type="gramStart"/>
      <w:r w:rsidRPr="003A3169">
        <w:rPr>
          <w:rFonts w:eastAsia="Calibri"/>
          <w:b/>
          <w:bCs/>
          <w:sz w:val="24"/>
          <w:szCs w:val="24"/>
        </w:rPr>
        <w:t>цветы</w:t>
      </w:r>
      <w:proofErr w:type="gramEnd"/>
      <w:r w:rsidRPr="003A3169">
        <w:rPr>
          <w:rFonts w:eastAsia="Calibri"/>
          <w:b/>
          <w:bCs/>
          <w:sz w:val="24"/>
          <w:szCs w:val="24"/>
        </w:rPr>
        <w:t xml:space="preserve"> и ловить бабочек?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Разнообразие цветов и бабочек. Взаимосвязь цветов и бабочек.  Необходимость сохранения природного окружения человека. Правила поведения на лугу.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в лесу мы будем соблюдать тишину?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Звуки леса, их разнообразие и красота. Необходимость соблюдения тишины в лесу.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мы спим ночью?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Значение сна в жизни человека. Правила подготовки ко сну. Как спят животные. Работа человека в ночную смену.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нужно есть много овощей и фруктов?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Овощи и фрукты, их разнообразие и значение в питании человека. Витамины. Правила гигиены при употреблении овощей и фруктов.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нужно чистить зубы и мыть руки?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Важнейшие правила гигиены, необходимость их соблюдения. Освоение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приёмов чистки зубов и мытья рук.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нам телефон и телевизор?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Почта, телеграф, телефон — средства связи. Радио, телевидение, пресса (газеты и журналы) — средства массовой информации. Интернет.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нужны автомобили?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Автомобили — наземный транспорт, их разнообразие и назначение. Знакомство с устройством автомобиля. Электромобиль — автомобиль будущего.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нужны поезда?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 xml:space="preserve">Поезда — наземный и подземный транспорт. Виды поездов в зависимости </w:t>
      </w:r>
      <w:proofErr w:type="gramStart"/>
      <w:r w:rsidRPr="003A3169">
        <w:rPr>
          <w:rFonts w:eastAsia="Calibri"/>
          <w:sz w:val="24"/>
          <w:szCs w:val="24"/>
        </w:rPr>
        <w:t>от</w:t>
      </w:r>
      <w:proofErr w:type="gramEnd"/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назначения. Устройство железной дороги. Представление о развитии железнодорожного транспорта.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строят корабли?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Корабли (суда) —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строят самолёты?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 xml:space="preserve">Самолёты — воздушный транспорт. Виды самолётов в зависимости </w:t>
      </w:r>
      <w:proofErr w:type="gramStart"/>
      <w:r w:rsidRPr="003A3169">
        <w:rPr>
          <w:rFonts w:eastAsia="Calibri"/>
          <w:sz w:val="24"/>
          <w:szCs w:val="24"/>
        </w:rPr>
        <w:t>от</w:t>
      </w:r>
      <w:proofErr w:type="gramEnd"/>
      <w:r w:rsidRPr="003A3169">
        <w:rPr>
          <w:rFonts w:eastAsia="Calibri"/>
          <w:sz w:val="24"/>
          <w:szCs w:val="24"/>
        </w:rPr>
        <w:t xml:space="preserve"> </w:t>
      </w:r>
      <w:proofErr w:type="gramStart"/>
      <w:r w:rsidRPr="003A3169">
        <w:rPr>
          <w:rFonts w:eastAsia="Calibri"/>
          <w:sz w:val="24"/>
          <w:szCs w:val="24"/>
        </w:rPr>
        <w:t>их</w:t>
      </w:r>
      <w:proofErr w:type="gramEnd"/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назначения (пассажирские, грузовые, военные, спортивные). Устройство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самолёта.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в автомобиле и поезде нужно соблюдать правила безопасности?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Правила безопасности в автомобиле, поезде и на железной дороге, а также в других средствах транспорта (автобусе, троллейбусе, трамвае).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на корабле и в самолёте нужно соблюдать правила безопасности?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Правила безопасности на водном и воздушном транспорте. Спасательные средства на корабле и в самолёте.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 люди осваивают космос?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Систематизация сведений о космосе, полученных в течение года. Освоение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человеком космоса: цели полётов в космос, Ю. А. Гагарин — первый космонавт Земли, искусственные спутники Земли, космические научные станции.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Почему мы часто слышим слово «экология»?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lastRenderedPageBreak/>
        <w:t>Первоначальное представление об экологии. Взаимосвязи между человеком и природой. День Земли.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Проверим себя и оценим свои достижения по разделу «Почему и</w:t>
      </w:r>
    </w:p>
    <w:p w:rsidR="00955846" w:rsidRPr="003A3169" w:rsidRDefault="00955846" w:rsidP="00955846">
      <w:pPr>
        <w:widowControl/>
        <w:rPr>
          <w:rFonts w:eastAsia="Calibri"/>
          <w:b/>
          <w:bCs/>
          <w:sz w:val="24"/>
          <w:szCs w:val="24"/>
        </w:rPr>
      </w:pPr>
      <w:r w:rsidRPr="003A3169">
        <w:rPr>
          <w:rFonts w:eastAsia="Calibri"/>
          <w:b/>
          <w:bCs/>
          <w:sz w:val="24"/>
          <w:szCs w:val="24"/>
        </w:rPr>
        <w:t>зачем?». Презентация проекта «Мои домашние питомцы»</w:t>
      </w:r>
    </w:p>
    <w:p w:rsidR="00955846" w:rsidRPr="003A3169" w:rsidRDefault="00955846" w:rsidP="00955846">
      <w:pPr>
        <w:widowControl/>
        <w:rPr>
          <w:rFonts w:eastAsia="Calibri"/>
          <w:sz w:val="24"/>
          <w:szCs w:val="24"/>
        </w:rPr>
      </w:pPr>
      <w:r w:rsidRPr="003A3169">
        <w:rPr>
          <w:rFonts w:eastAsia="Calibri"/>
          <w:sz w:val="24"/>
          <w:szCs w:val="24"/>
        </w:rPr>
        <w:t>Проверка знаний и умений. Представление результатов проектной деятельности. Формирование адекватной оценки своих достижений.</w:t>
      </w:r>
    </w:p>
    <w:p w:rsidR="00955846" w:rsidRPr="003A3169" w:rsidRDefault="00955846" w:rsidP="00955846">
      <w:pPr>
        <w:spacing w:before="100" w:beforeAutospacing="1" w:after="100" w:afterAutospacing="1"/>
        <w:rPr>
          <w:sz w:val="24"/>
          <w:szCs w:val="24"/>
        </w:rPr>
      </w:pPr>
    </w:p>
    <w:p w:rsidR="00955846" w:rsidRDefault="00955846" w:rsidP="00955846">
      <w:pPr>
        <w:widowControl/>
        <w:autoSpaceDE/>
        <w:autoSpaceDN/>
        <w:adjustRightInd/>
        <w:rPr>
          <w:b/>
          <w:bCs/>
          <w:sz w:val="24"/>
        </w:rPr>
        <w:sectPr w:rsidR="00955846" w:rsidSect="0087723A">
          <w:pgSz w:w="11906" w:h="16838"/>
          <w:pgMar w:top="709" w:right="850" w:bottom="426" w:left="1701" w:header="708" w:footer="708" w:gutter="0"/>
          <w:cols w:space="720"/>
        </w:sectPr>
      </w:pPr>
    </w:p>
    <w:p w:rsidR="00955846" w:rsidRPr="0087723A" w:rsidRDefault="00955846" w:rsidP="0087723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="0087723A">
        <w:rPr>
          <w:b/>
          <w:sz w:val="28"/>
          <w:szCs w:val="28"/>
        </w:rPr>
        <w:t xml:space="preserve">                                         </w:t>
      </w:r>
      <w:r w:rsidR="0087723A" w:rsidRPr="0087723A">
        <w:rPr>
          <w:b/>
          <w:sz w:val="24"/>
          <w:szCs w:val="24"/>
        </w:rPr>
        <w:t>Календарно-т</w:t>
      </w:r>
      <w:r w:rsidRPr="0087723A">
        <w:rPr>
          <w:b/>
          <w:sz w:val="24"/>
          <w:szCs w:val="24"/>
        </w:rPr>
        <w:t>ематическое планирование</w:t>
      </w:r>
    </w:p>
    <w:p w:rsidR="0087723A" w:rsidRPr="0087723A" w:rsidRDefault="0087723A" w:rsidP="00955846">
      <w:pPr>
        <w:jc w:val="center"/>
        <w:rPr>
          <w:b/>
          <w:sz w:val="24"/>
          <w:szCs w:val="24"/>
        </w:rPr>
      </w:pPr>
      <w:r w:rsidRPr="0087723A">
        <w:rPr>
          <w:b/>
          <w:sz w:val="24"/>
          <w:szCs w:val="24"/>
        </w:rPr>
        <w:t>(1 ч в неделю)</w:t>
      </w:r>
    </w:p>
    <w:p w:rsidR="00955846" w:rsidRDefault="00955846" w:rsidP="0095584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8"/>
        <w:gridCol w:w="5445"/>
        <w:gridCol w:w="831"/>
        <w:gridCol w:w="1283"/>
        <w:gridCol w:w="1174"/>
      </w:tblGrid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Где зимуют птицы? Когда появилась одежда?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Когда изобрели велосипед? Когда мы станем взрослыми?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Солнце светит днем, а звезды ночью?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Луна бывает разной? Почему идет дождь и дует ветер?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звенит звонок? Почему радуга разноцветная?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proofErr w:type="gramEnd"/>
            <w:r w:rsidRPr="0087723A">
              <w:rPr>
                <w:rFonts w:ascii="Times New Roman" w:hAnsi="Times New Roman" w:cs="Times New Roman"/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 Зачем мы спим ночью?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телевизор? Зачем нужны автомобили?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Зачем нужны поезда? Зачем строят корабли?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Зачем строят самолеты? Зачем люди осваивают космос?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7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06" w:rsidRPr="0087723A" w:rsidTr="00753A06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A06" w:rsidRPr="0087723A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6" w:rsidRDefault="00753A06" w:rsidP="008772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846" w:rsidRDefault="00955846" w:rsidP="00955846">
      <w:pPr>
        <w:rPr>
          <w:b/>
          <w:sz w:val="28"/>
          <w:szCs w:val="28"/>
        </w:rPr>
      </w:pPr>
    </w:p>
    <w:p w:rsidR="001E3390" w:rsidRDefault="001E3390" w:rsidP="00955846">
      <w:pPr>
        <w:pStyle w:val="a5"/>
        <w:ind w:firstLine="708"/>
        <w:jc w:val="center"/>
        <w:rPr>
          <w:rStyle w:val="ab"/>
          <w:bCs w:val="0"/>
          <w:color w:val="000000"/>
        </w:rPr>
      </w:pPr>
    </w:p>
    <w:p w:rsidR="001E3390" w:rsidRDefault="001E3390" w:rsidP="00955846">
      <w:pPr>
        <w:pStyle w:val="a5"/>
        <w:ind w:firstLine="708"/>
        <w:jc w:val="center"/>
        <w:rPr>
          <w:rStyle w:val="ab"/>
          <w:bCs w:val="0"/>
          <w:color w:val="000000"/>
        </w:rPr>
      </w:pPr>
    </w:p>
    <w:p w:rsidR="001E3390" w:rsidRDefault="001E3390" w:rsidP="00955846">
      <w:pPr>
        <w:pStyle w:val="a5"/>
        <w:ind w:firstLine="708"/>
        <w:jc w:val="center"/>
        <w:rPr>
          <w:rStyle w:val="ab"/>
          <w:bCs w:val="0"/>
          <w:color w:val="000000"/>
        </w:rPr>
      </w:pPr>
    </w:p>
    <w:p w:rsidR="001E3390" w:rsidRDefault="001E3390" w:rsidP="00955846">
      <w:pPr>
        <w:pStyle w:val="a5"/>
        <w:ind w:firstLine="708"/>
        <w:jc w:val="center"/>
        <w:rPr>
          <w:rStyle w:val="ab"/>
          <w:bCs w:val="0"/>
          <w:color w:val="000000"/>
        </w:rPr>
      </w:pPr>
    </w:p>
    <w:p w:rsidR="001E3390" w:rsidRDefault="001E3390" w:rsidP="00955846">
      <w:pPr>
        <w:pStyle w:val="a5"/>
        <w:ind w:firstLine="708"/>
        <w:jc w:val="center"/>
        <w:rPr>
          <w:rStyle w:val="ab"/>
          <w:bCs w:val="0"/>
          <w:color w:val="000000"/>
        </w:rPr>
      </w:pPr>
    </w:p>
    <w:p w:rsidR="00955846" w:rsidRPr="001E3390" w:rsidRDefault="00955846" w:rsidP="00955846">
      <w:pPr>
        <w:ind w:left="720"/>
        <w:jc w:val="center"/>
        <w:rPr>
          <w:b/>
          <w:bCs/>
          <w:sz w:val="24"/>
          <w:szCs w:val="24"/>
        </w:rPr>
      </w:pPr>
    </w:p>
    <w:p w:rsidR="00955846" w:rsidRPr="001E3390" w:rsidRDefault="00955846" w:rsidP="00955846">
      <w:pPr>
        <w:ind w:left="720"/>
        <w:jc w:val="center"/>
        <w:rPr>
          <w:b/>
          <w:bCs/>
          <w:sz w:val="24"/>
          <w:szCs w:val="24"/>
        </w:rPr>
      </w:pPr>
    </w:p>
    <w:p w:rsidR="00955846" w:rsidRPr="001E3390" w:rsidRDefault="00955846" w:rsidP="00955846">
      <w:pPr>
        <w:ind w:left="720"/>
        <w:jc w:val="center"/>
        <w:rPr>
          <w:b/>
          <w:bCs/>
          <w:sz w:val="24"/>
          <w:szCs w:val="24"/>
        </w:rPr>
      </w:pPr>
    </w:p>
    <w:p w:rsidR="00955846" w:rsidRPr="001E3390" w:rsidRDefault="00955846" w:rsidP="00955846">
      <w:pPr>
        <w:ind w:left="720"/>
        <w:jc w:val="center"/>
        <w:rPr>
          <w:b/>
          <w:bCs/>
          <w:sz w:val="24"/>
          <w:szCs w:val="24"/>
        </w:rPr>
      </w:pPr>
    </w:p>
    <w:sectPr w:rsidR="00955846" w:rsidRPr="001E3390" w:rsidSect="00CB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12B0"/>
    <w:multiLevelType w:val="multilevel"/>
    <w:tmpl w:val="1DF8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E243C"/>
    <w:multiLevelType w:val="multilevel"/>
    <w:tmpl w:val="B5C4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A6E9E"/>
    <w:multiLevelType w:val="hybridMultilevel"/>
    <w:tmpl w:val="C6868FCC"/>
    <w:lvl w:ilvl="0" w:tplc="0000000C">
      <w:start w:val="1"/>
      <w:numFmt w:val="bullet"/>
      <w:lvlText w:val=""/>
      <w:lvlJc w:val="left"/>
      <w:pPr>
        <w:ind w:left="1789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85E7F"/>
    <w:multiLevelType w:val="multilevel"/>
    <w:tmpl w:val="FDD46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482DAB"/>
    <w:multiLevelType w:val="hybridMultilevel"/>
    <w:tmpl w:val="AE00B2B4"/>
    <w:lvl w:ilvl="0" w:tplc="4644F1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360924"/>
    <w:multiLevelType w:val="multilevel"/>
    <w:tmpl w:val="BA0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971B5D"/>
    <w:multiLevelType w:val="hybridMultilevel"/>
    <w:tmpl w:val="FD3C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04982"/>
    <w:multiLevelType w:val="hybridMultilevel"/>
    <w:tmpl w:val="A14ECFB4"/>
    <w:lvl w:ilvl="0" w:tplc="0000000C">
      <w:start w:val="1"/>
      <w:numFmt w:val="bullet"/>
      <w:lvlText w:val=""/>
      <w:lvlJc w:val="left"/>
      <w:pPr>
        <w:ind w:left="1789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8C41A5"/>
    <w:multiLevelType w:val="hybridMultilevel"/>
    <w:tmpl w:val="0BAE9790"/>
    <w:lvl w:ilvl="0" w:tplc="0000000C">
      <w:start w:val="1"/>
      <w:numFmt w:val="bullet"/>
      <w:lvlText w:val="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9A0EB4"/>
    <w:multiLevelType w:val="hybridMultilevel"/>
    <w:tmpl w:val="7BDADF56"/>
    <w:lvl w:ilvl="0" w:tplc="0000000C">
      <w:start w:val="1"/>
      <w:numFmt w:val="bullet"/>
      <w:lvlText w:val="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77584F"/>
    <w:multiLevelType w:val="hybridMultilevel"/>
    <w:tmpl w:val="2D047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2A0338"/>
    <w:multiLevelType w:val="hybridMultilevel"/>
    <w:tmpl w:val="65700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C1ED7"/>
    <w:multiLevelType w:val="multilevel"/>
    <w:tmpl w:val="A18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5846"/>
    <w:rsid w:val="00020AC8"/>
    <w:rsid w:val="000B3E00"/>
    <w:rsid w:val="00135D56"/>
    <w:rsid w:val="00186CBE"/>
    <w:rsid w:val="00186DD4"/>
    <w:rsid w:val="001910E7"/>
    <w:rsid w:val="001919B6"/>
    <w:rsid w:val="001E3390"/>
    <w:rsid w:val="002A24C2"/>
    <w:rsid w:val="002F43E0"/>
    <w:rsid w:val="00322417"/>
    <w:rsid w:val="003A3169"/>
    <w:rsid w:val="00586150"/>
    <w:rsid w:val="00646A84"/>
    <w:rsid w:val="006C1982"/>
    <w:rsid w:val="006D1AB8"/>
    <w:rsid w:val="006D1D01"/>
    <w:rsid w:val="006D7283"/>
    <w:rsid w:val="006F1E9B"/>
    <w:rsid w:val="00700351"/>
    <w:rsid w:val="00753A06"/>
    <w:rsid w:val="007B245D"/>
    <w:rsid w:val="007B4C29"/>
    <w:rsid w:val="0087723A"/>
    <w:rsid w:val="008D284B"/>
    <w:rsid w:val="00955846"/>
    <w:rsid w:val="00A0777D"/>
    <w:rsid w:val="00A81907"/>
    <w:rsid w:val="00B30E8D"/>
    <w:rsid w:val="00B627EB"/>
    <w:rsid w:val="00B76CE2"/>
    <w:rsid w:val="00B839AC"/>
    <w:rsid w:val="00BF6203"/>
    <w:rsid w:val="00C87128"/>
    <w:rsid w:val="00CB68A7"/>
    <w:rsid w:val="00CE797D"/>
    <w:rsid w:val="00DD5A89"/>
    <w:rsid w:val="00EE07D8"/>
    <w:rsid w:val="00EE450A"/>
    <w:rsid w:val="00F42218"/>
    <w:rsid w:val="00FC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8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584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5584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955846"/>
    <w:rPr>
      <w:rFonts w:ascii="Calibri" w:hAnsi="Calibri" w:cs="Calibri"/>
      <w:lang w:eastAsia="ar-SA"/>
    </w:rPr>
  </w:style>
  <w:style w:type="paragraph" w:styleId="a7">
    <w:name w:val="No Spacing"/>
    <w:link w:val="a6"/>
    <w:uiPriority w:val="1"/>
    <w:qFormat/>
    <w:rsid w:val="00955846"/>
    <w:pPr>
      <w:spacing w:after="0" w:line="240" w:lineRule="auto"/>
    </w:pPr>
    <w:rPr>
      <w:rFonts w:ascii="Calibri" w:hAnsi="Calibri" w:cs="Calibri"/>
      <w:lang w:eastAsia="ar-SA"/>
    </w:rPr>
  </w:style>
  <w:style w:type="paragraph" w:styleId="a8">
    <w:name w:val="List Paragraph"/>
    <w:basedOn w:val="a"/>
    <w:uiPriority w:val="99"/>
    <w:qFormat/>
    <w:rsid w:val="00955846"/>
    <w:pPr>
      <w:widowControl/>
      <w:autoSpaceDE/>
      <w:autoSpaceDN/>
      <w:adjustRightInd/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9558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955846"/>
    <w:pPr>
      <w:suppressAutoHyphens/>
      <w:autoSpaceDN/>
      <w:adjustRightInd/>
      <w:spacing w:line="214" w:lineRule="exact"/>
      <w:jc w:val="center"/>
    </w:pPr>
    <w:rPr>
      <w:sz w:val="24"/>
      <w:szCs w:val="24"/>
      <w:lang w:eastAsia="ar-SA"/>
    </w:rPr>
  </w:style>
  <w:style w:type="paragraph" w:customStyle="1" w:styleId="c0">
    <w:name w:val="c0"/>
    <w:basedOn w:val="a"/>
    <w:uiPriority w:val="99"/>
    <w:rsid w:val="0095584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Название таблицы"/>
    <w:basedOn w:val="a"/>
    <w:uiPriority w:val="99"/>
    <w:rsid w:val="00955846"/>
    <w:pPr>
      <w:widowControl/>
      <w:spacing w:before="113" w:line="214" w:lineRule="atLeast"/>
      <w:jc w:val="center"/>
    </w:pPr>
    <w:rPr>
      <w:rFonts w:ascii="NewtonCSanPin" w:hAnsi="NewtonCSanPin"/>
      <w:b/>
      <w:bCs/>
      <w:color w:val="000000"/>
      <w:sz w:val="21"/>
      <w:szCs w:val="21"/>
    </w:rPr>
  </w:style>
  <w:style w:type="character" w:customStyle="1" w:styleId="c1">
    <w:name w:val="c1"/>
    <w:basedOn w:val="a0"/>
    <w:rsid w:val="00955846"/>
  </w:style>
  <w:style w:type="character" w:customStyle="1" w:styleId="FontStyle15">
    <w:name w:val="Font Style15"/>
    <w:basedOn w:val="a0"/>
    <w:rsid w:val="00955846"/>
    <w:rPr>
      <w:rFonts w:ascii="Times New Roman" w:hAnsi="Times New Roman" w:cs="Times New Roman" w:hint="default"/>
      <w:sz w:val="16"/>
      <w:szCs w:val="16"/>
    </w:rPr>
  </w:style>
  <w:style w:type="character" w:customStyle="1" w:styleId="c7">
    <w:name w:val="c7"/>
    <w:basedOn w:val="a0"/>
    <w:rsid w:val="00955846"/>
  </w:style>
  <w:style w:type="character" w:customStyle="1" w:styleId="apple-converted-space">
    <w:name w:val="apple-converted-space"/>
    <w:basedOn w:val="a0"/>
    <w:rsid w:val="00955846"/>
  </w:style>
  <w:style w:type="character" w:customStyle="1" w:styleId="Zag11">
    <w:name w:val="Zag_11"/>
    <w:rsid w:val="00955846"/>
    <w:rPr>
      <w:color w:val="000000"/>
      <w:w w:val="100"/>
    </w:rPr>
  </w:style>
  <w:style w:type="table" w:styleId="aa">
    <w:name w:val="Table Grid"/>
    <w:basedOn w:val="a1"/>
    <w:rsid w:val="009558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95584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E450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450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B24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125F3-9833-490F-86F5-C33CC94C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10</cp:revision>
  <cp:lastPrinted>2021-02-02T07:21:00Z</cp:lastPrinted>
  <dcterms:created xsi:type="dcterms:W3CDTF">2017-09-23T12:23:00Z</dcterms:created>
  <dcterms:modified xsi:type="dcterms:W3CDTF">2021-02-02T09:50:00Z</dcterms:modified>
</cp:coreProperties>
</file>